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360022">
        <w:rPr>
          <w:color w:val="000099"/>
          <w:sz w:val="27"/>
          <w:szCs w:val="27"/>
        </w:rPr>
        <w:t>622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AB68F1" w:rsidP="00743D40">
      <w:pPr>
        <w:ind w:left="-567" w:firstLine="567"/>
        <w:jc w:val="right"/>
        <w:rPr>
          <w:sz w:val="27"/>
          <w:szCs w:val="27"/>
        </w:rPr>
      </w:pPr>
      <w:r w:rsidRPr="00AB68F1">
        <w:rPr>
          <w:sz w:val="27"/>
          <w:szCs w:val="27"/>
        </w:rPr>
        <w:t>86MS0045-01-2025-002665-09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360022">
        <w:rPr>
          <w:sz w:val="28"/>
          <w:szCs w:val="28"/>
        </w:rPr>
        <w:t>11 июня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0C7F46" w:rsidRPr="000C7F46" w:rsidP="000C7F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«СИБИРСКИЙ КОНДИТЕР» Линник Оксаны Савельевны</w:t>
      </w:r>
      <w:r w:rsidRPr="000C7F4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C7F46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0C7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C7F46">
        <w:rPr>
          <w:sz w:val="28"/>
          <w:szCs w:val="28"/>
        </w:rPr>
        <w:t>, проживающе</w:t>
      </w:r>
      <w:r>
        <w:rPr>
          <w:sz w:val="28"/>
          <w:szCs w:val="28"/>
        </w:rPr>
        <w:t>й</w:t>
      </w:r>
      <w:r w:rsidRPr="000C7F4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Pr="000C7F46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0C7F46">
        <w:rPr>
          <w:color w:val="C00000"/>
          <w:sz w:val="28"/>
          <w:szCs w:val="28"/>
        </w:rPr>
        <w:t>,</w:t>
      </w:r>
    </w:p>
    <w:p w:rsidR="000C7F46" w:rsidRPr="000C7F46" w:rsidP="000C7F46">
      <w:pPr>
        <w:ind w:firstLine="540"/>
        <w:jc w:val="center"/>
        <w:rPr>
          <w:bCs/>
          <w:sz w:val="28"/>
          <w:szCs w:val="28"/>
        </w:rPr>
      </w:pPr>
      <w:r w:rsidRPr="000C7F46">
        <w:rPr>
          <w:bCs/>
          <w:sz w:val="28"/>
          <w:szCs w:val="28"/>
        </w:rPr>
        <w:t>УСТАНОВИЛ:</w:t>
      </w:r>
    </w:p>
    <w:p w:rsidR="0024452A" w:rsidRPr="006568A5" w:rsidP="000C7F4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Линник О.С</w:t>
      </w:r>
      <w:r w:rsidRPr="000C7F46" w:rsidR="000C7F46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генеральным директором ООО «СИБИРСКИЙ КОНДИТЕР»</w:t>
      </w:r>
      <w:r w:rsidRPr="000C7F46" w:rsidR="000C7F46">
        <w:rPr>
          <w:sz w:val="28"/>
          <w:szCs w:val="28"/>
        </w:rPr>
        <w:t xml:space="preserve">, расположенного по адресу: ХМАО-Югра г. Нижневартовск, ул. </w:t>
      </w:r>
      <w:r>
        <w:rPr>
          <w:sz w:val="28"/>
          <w:szCs w:val="28"/>
        </w:rPr>
        <w:t>Дзержинского, д. 15, офис 1004</w:t>
      </w:r>
      <w:r w:rsidRPr="000C7F46" w:rsidR="000C7F46">
        <w:rPr>
          <w:sz w:val="28"/>
          <w:szCs w:val="28"/>
        </w:rPr>
        <w:t xml:space="preserve"> (ИНН 860</w:t>
      </w:r>
      <w:r>
        <w:rPr>
          <w:sz w:val="28"/>
          <w:szCs w:val="28"/>
        </w:rPr>
        <w:t>3251802</w:t>
      </w:r>
      <w:r w:rsidRPr="000C7F46" w:rsidR="000C7F46">
        <w:rPr>
          <w:sz w:val="28"/>
          <w:szCs w:val="28"/>
        </w:rPr>
        <w:t>, КПП 860301001, что подтверждается выпиской из ЕГРЮЛ),</w:t>
      </w:r>
      <w:r w:rsidR="00683F40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6568A5">
        <w:rPr>
          <w:sz w:val="28"/>
          <w:szCs w:val="28"/>
        </w:rPr>
        <w:t xml:space="preserve">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25.10.2024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12.01.2025</w:t>
      </w:r>
      <w:r w:rsidRPr="006568A5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ей</w:t>
      </w:r>
      <w:r w:rsidRPr="006568A5">
        <w:rPr>
          <w:sz w:val="28"/>
          <w:szCs w:val="28"/>
        </w:rPr>
        <w:t xml:space="preserve"> нарушены требовани</w:t>
      </w:r>
      <w:r w:rsidRPr="006568A5">
        <w:rPr>
          <w:sz w:val="28"/>
          <w:szCs w:val="28"/>
        </w:rPr>
        <w:t>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="00360022">
        <w:rPr>
          <w:sz w:val="28"/>
          <w:szCs w:val="28"/>
        </w:rPr>
        <w:t>Линник О.С.</w:t>
      </w:r>
      <w:r w:rsidRPr="005A6763">
        <w:rPr>
          <w:sz w:val="28"/>
          <w:szCs w:val="28"/>
        </w:rPr>
        <w:t xml:space="preserve"> не явил</w:t>
      </w:r>
      <w:r w:rsidR="00360022">
        <w:rPr>
          <w:sz w:val="28"/>
          <w:szCs w:val="28"/>
        </w:rPr>
        <w:t>ась</w:t>
      </w:r>
      <w:r w:rsidRPr="005A6763">
        <w:rPr>
          <w:sz w:val="28"/>
          <w:szCs w:val="28"/>
        </w:rPr>
        <w:t xml:space="preserve">, </w:t>
      </w:r>
      <w:r w:rsidRPr="005346A5">
        <w:rPr>
          <w:sz w:val="28"/>
          <w:szCs w:val="28"/>
        </w:rPr>
        <w:t>о времени и месте рассмотрения дела об административном правонарушении извещал</w:t>
      </w:r>
      <w:r w:rsidR="00360022">
        <w:rPr>
          <w:sz w:val="28"/>
          <w:szCs w:val="28"/>
        </w:rPr>
        <w:t>ась</w:t>
      </w:r>
      <w:r w:rsidRPr="005346A5">
        <w:rPr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</w:t>
      </w:r>
      <w:r w:rsidRPr="005B6E7D">
        <w:rPr>
          <w:sz w:val="28"/>
          <w:szCs w:val="28"/>
        </w:rPr>
        <w:t>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 w:rsidR="00360022">
        <w:rPr>
          <w:sz w:val="28"/>
          <w:szCs w:val="28"/>
        </w:rPr>
        <w:t>Линник О.С.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0C7F46">
        <w:rPr>
          <w:sz w:val="28"/>
          <w:szCs w:val="28"/>
        </w:rPr>
        <w:t>51</w:t>
      </w:r>
      <w:r w:rsidR="00360022">
        <w:rPr>
          <w:sz w:val="28"/>
          <w:szCs w:val="28"/>
        </w:rPr>
        <w:t>3500375500001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360022">
        <w:rPr>
          <w:sz w:val="28"/>
          <w:szCs w:val="28"/>
        </w:rPr>
        <w:t>15.05.2025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360022">
        <w:rPr>
          <w:sz w:val="28"/>
          <w:szCs w:val="28"/>
        </w:rPr>
        <w:t>11</w:t>
      </w:r>
      <w:r w:rsidRPr="0096695A">
        <w:rPr>
          <w:sz w:val="28"/>
          <w:szCs w:val="28"/>
        </w:rPr>
        <w:t>.</w:t>
      </w:r>
      <w:r w:rsidR="000C7F46">
        <w:rPr>
          <w:sz w:val="28"/>
          <w:szCs w:val="28"/>
        </w:rPr>
        <w:t>04</w:t>
      </w:r>
      <w:r w:rsidRPr="0096695A">
        <w:rPr>
          <w:sz w:val="28"/>
          <w:szCs w:val="28"/>
        </w:rPr>
        <w:t>.202</w:t>
      </w:r>
      <w:r w:rsidR="002B72CB">
        <w:rPr>
          <w:sz w:val="28"/>
          <w:szCs w:val="28"/>
        </w:rPr>
        <w:t>5</w:t>
      </w:r>
      <w:r w:rsidR="00360022">
        <w:rPr>
          <w:sz w:val="28"/>
          <w:szCs w:val="28"/>
        </w:rPr>
        <w:t xml:space="preserve"> на имя Линник О.С.</w:t>
      </w:r>
      <w:r w:rsidRPr="0096695A">
        <w:rPr>
          <w:sz w:val="28"/>
          <w:szCs w:val="28"/>
        </w:rPr>
        <w:t xml:space="preserve"> о явке для составления прото</w:t>
      </w:r>
      <w:r w:rsidRPr="0096695A">
        <w:rPr>
          <w:sz w:val="28"/>
          <w:szCs w:val="28"/>
        </w:rPr>
        <w:t xml:space="preserve">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D27D7C">
        <w:rPr>
          <w:color w:val="000099"/>
          <w:sz w:val="28"/>
          <w:szCs w:val="28"/>
        </w:rPr>
        <w:t>3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</w:t>
      </w:r>
      <w:r w:rsidRPr="00BC686E">
        <w:rPr>
          <w:sz w:val="28"/>
          <w:szCs w:val="28"/>
        </w:rPr>
        <w:t>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360022">
        <w:rPr>
          <w:color w:val="000099"/>
          <w:sz w:val="28"/>
          <w:szCs w:val="28"/>
        </w:rPr>
        <w:t>12.01</w:t>
      </w:r>
      <w:r w:rsidRPr="006568A5" w:rsidR="00116040">
        <w:rPr>
          <w:color w:val="000099"/>
          <w:sz w:val="28"/>
          <w:szCs w:val="28"/>
        </w:rPr>
        <w:t>.202</w:t>
      </w:r>
      <w:r w:rsidR="000C7F46">
        <w:rPr>
          <w:color w:val="000099"/>
          <w:sz w:val="28"/>
          <w:szCs w:val="28"/>
        </w:rPr>
        <w:t>5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360022">
        <w:rPr>
          <w:sz w:val="28"/>
          <w:szCs w:val="28"/>
        </w:rPr>
        <w:t>15.05.2025</w:t>
      </w:r>
      <w:r w:rsidRPr="006568A5">
        <w:rPr>
          <w:sz w:val="28"/>
          <w:szCs w:val="28"/>
        </w:rPr>
        <w:t xml:space="preserve"> в отношении </w:t>
      </w:r>
      <w:r w:rsidR="00360022">
        <w:rPr>
          <w:sz w:val="28"/>
          <w:szCs w:val="28"/>
        </w:rPr>
        <w:t>ООО «СИБИРСКИЙ КОНДИТЕР»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</w:t>
      </w:r>
      <w:r w:rsidRPr="006568A5">
        <w:rPr>
          <w:sz w:val="28"/>
          <w:szCs w:val="28"/>
        </w:rPr>
        <w:t>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</w:t>
      </w:r>
      <w:r w:rsidRPr="006568A5">
        <w:rPr>
          <w:sz w:val="28"/>
          <w:szCs w:val="28"/>
        </w:rPr>
        <w:t xml:space="preserve">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</w:t>
      </w:r>
      <w:r w:rsidRPr="006568A5">
        <w:rPr>
          <w:sz w:val="28"/>
          <w:szCs w:val="28"/>
        </w:rPr>
        <w:t>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</w:t>
      </w:r>
      <w:r w:rsidRPr="006568A5">
        <w:rPr>
          <w:sz w:val="28"/>
          <w:szCs w:val="28"/>
        </w:rPr>
        <w:t xml:space="preserve">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рассматриваемом случае последним д</w:t>
      </w:r>
      <w:r w:rsidRPr="006568A5">
        <w:rPr>
          <w:sz w:val="28"/>
          <w:szCs w:val="28"/>
        </w:rPr>
        <w:t xml:space="preserve">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360022">
        <w:rPr>
          <w:color w:val="000099"/>
          <w:sz w:val="28"/>
          <w:szCs w:val="28"/>
        </w:rPr>
        <w:t>25 октября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360022">
        <w:rPr>
          <w:color w:val="000099"/>
          <w:sz w:val="28"/>
          <w:szCs w:val="28"/>
        </w:rPr>
        <w:t xml:space="preserve">12 января 2025 </w:t>
      </w:r>
      <w:r w:rsidRPr="006568A5">
        <w:rPr>
          <w:color w:val="000099"/>
          <w:sz w:val="28"/>
          <w:szCs w:val="28"/>
        </w:rPr>
        <w:t>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Оценив исследованные доказательства в их совокупн</w:t>
      </w:r>
      <w:r w:rsidRPr="001F5FD8">
        <w:rPr>
          <w:sz w:val="28"/>
          <w:szCs w:val="28"/>
        </w:rPr>
        <w:t xml:space="preserve">ости, мировой судья приходит к выводу, что вина </w:t>
      </w:r>
      <w:r w:rsidR="00360022">
        <w:rPr>
          <w:sz w:val="28"/>
          <w:szCs w:val="28"/>
        </w:rPr>
        <w:t>Линнник О.С.</w:t>
      </w:r>
      <w:r w:rsidRPr="001F5FD8">
        <w:rPr>
          <w:sz w:val="28"/>
          <w:szCs w:val="28"/>
        </w:rPr>
        <w:t xml:space="preserve"> доказана материалами дела и квалифицирует е</w:t>
      </w:r>
      <w:r w:rsidR="00360022">
        <w:rPr>
          <w:sz w:val="28"/>
          <w:szCs w:val="28"/>
        </w:rPr>
        <w:t>ё</w:t>
      </w:r>
      <w:r w:rsidRPr="001F5FD8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360022" w:rsidRPr="00360022" w:rsidP="00360022">
      <w:pPr>
        <w:ind w:firstLine="567"/>
        <w:jc w:val="both"/>
        <w:rPr>
          <w:sz w:val="28"/>
          <w:szCs w:val="28"/>
        </w:rPr>
      </w:pPr>
      <w:r w:rsidRPr="00360022">
        <w:rPr>
          <w:sz w:val="28"/>
          <w:szCs w:val="28"/>
        </w:rPr>
        <w:t>При назначении наказания мировой судья учитывает характер совершенного администра</w:t>
      </w:r>
      <w:r w:rsidRPr="00360022">
        <w:rPr>
          <w:sz w:val="28"/>
          <w:szCs w:val="28"/>
        </w:rPr>
        <w:t>тивного правонарушения, личность виновно</w:t>
      </w:r>
      <w:r>
        <w:rPr>
          <w:sz w:val="28"/>
          <w:szCs w:val="28"/>
        </w:rPr>
        <w:t>й</w:t>
      </w:r>
      <w:r w:rsidRPr="00360022">
        <w:rPr>
          <w:sz w:val="28"/>
          <w:szCs w:val="28"/>
        </w:rPr>
        <w:t>, отсутствие обстоятельств, смягчающих и отягчающих административную ответственность, считает возможным назначить административное наказание в виде предупреждения.</w:t>
      </w:r>
    </w:p>
    <w:p w:rsidR="00360022" w:rsidP="00360022">
      <w:pPr>
        <w:ind w:firstLine="567"/>
        <w:jc w:val="both"/>
        <w:rPr>
          <w:sz w:val="28"/>
          <w:szCs w:val="28"/>
        </w:rPr>
      </w:pPr>
      <w:r w:rsidRPr="00360022">
        <w:rPr>
          <w:sz w:val="28"/>
          <w:szCs w:val="28"/>
        </w:rPr>
        <w:t>На основании изложенного и руководствуясь ст.ст. 29</w:t>
      </w:r>
      <w:r w:rsidRPr="00360022">
        <w:rPr>
          <w:sz w:val="28"/>
          <w:szCs w:val="28"/>
        </w:rPr>
        <w:t>.9, 29.10 Кодекса РФ об административных правонарушениях, мировой судья</w:t>
      </w:r>
    </w:p>
    <w:p w:rsidR="008469A7" w:rsidRPr="001F5FD8" w:rsidP="00360022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360022" w:rsidRPr="00360022" w:rsidP="00360022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«СИБИРСКИЙ КОНДИТЕР» Линник Оксану Савельевну</w:t>
      </w:r>
      <w:r w:rsidRPr="001F5FD8" w:rsidR="000C7F46">
        <w:rPr>
          <w:sz w:val="28"/>
          <w:szCs w:val="28"/>
        </w:rPr>
        <w:t xml:space="preserve"> </w:t>
      </w:r>
      <w:r w:rsidRPr="001F5FD8" w:rsidR="008469A7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1F5FD8" w:rsidR="008469A7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</w:t>
      </w:r>
      <w:r w:rsidRPr="00360022">
        <w:rPr>
          <w:sz w:val="28"/>
          <w:szCs w:val="28"/>
        </w:rPr>
        <w:t>и назначить административное наказание в виде предупреждения.</w:t>
      </w:r>
    </w:p>
    <w:p w:rsidR="008469A7" w:rsidRPr="00066B4B" w:rsidP="00360022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360022">
        <w:rPr>
          <w:sz w:val="28"/>
          <w:szCs w:val="28"/>
        </w:rPr>
        <w:t>Постановление может быть обжаловано в Нижневартовский городской суд в те</w:t>
      </w:r>
      <w:r w:rsidRPr="00360022">
        <w:rPr>
          <w:sz w:val="28"/>
          <w:szCs w:val="28"/>
        </w:rPr>
        <w:t>чение десяти дней со дня вручения или получения копии постановления через мирового судью, вынесшего постановление.</w:t>
      </w:r>
    </w:p>
    <w:p w:rsidR="008469A7" w:rsidP="008469A7">
      <w:pPr>
        <w:ind w:firstLine="540"/>
        <w:jc w:val="both"/>
        <w:rPr>
          <w:color w:val="0000CC"/>
          <w:sz w:val="28"/>
          <w:szCs w:val="28"/>
        </w:rPr>
      </w:pPr>
    </w:p>
    <w:p w:rsidR="00AB68F1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360022" w:rsidRPr="00360022" w:rsidP="00360022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60022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52"/>
    <w:rsid w:val="000163F9"/>
    <w:rsid w:val="000353B4"/>
    <w:rsid w:val="00066B4B"/>
    <w:rsid w:val="000C7F46"/>
    <w:rsid w:val="00112048"/>
    <w:rsid w:val="00116040"/>
    <w:rsid w:val="001636B3"/>
    <w:rsid w:val="001A1FB4"/>
    <w:rsid w:val="001F3105"/>
    <w:rsid w:val="001F5FD8"/>
    <w:rsid w:val="0024452A"/>
    <w:rsid w:val="00255677"/>
    <w:rsid w:val="002B72CB"/>
    <w:rsid w:val="002E3390"/>
    <w:rsid w:val="00360022"/>
    <w:rsid w:val="005346A5"/>
    <w:rsid w:val="005A6763"/>
    <w:rsid w:val="005B6E7D"/>
    <w:rsid w:val="005C7842"/>
    <w:rsid w:val="00611308"/>
    <w:rsid w:val="006568A5"/>
    <w:rsid w:val="00683F40"/>
    <w:rsid w:val="00690C7A"/>
    <w:rsid w:val="006F2AC9"/>
    <w:rsid w:val="00743D40"/>
    <w:rsid w:val="00767555"/>
    <w:rsid w:val="007D56E1"/>
    <w:rsid w:val="008469A7"/>
    <w:rsid w:val="00850EDD"/>
    <w:rsid w:val="00863795"/>
    <w:rsid w:val="00911C21"/>
    <w:rsid w:val="0096695A"/>
    <w:rsid w:val="00990F2D"/>
    <w:rsid w:val="009A0A3E"/>
    <w:rsid w:val="009A3B25"/>
    <w:rsid w:val="009A7EB0"/>
    <w:rsid w:val="00A00B77"/>
    <w:rsid w:val="00A12551"/>
    <w:rsid w:val="00AB68F1"/>
    <w:rsid w:val="00AF441A"/>
    <w:rsid w:val="00B04424"/>
    <w:rsid w:val="00BB6551"/>
    <w:rsid w:val="00BC686E"/>
    <w:rsid w:val="00D25C7F"/>
    <w:rsid w:val="00D27D7C"/>
    <w:rsid w:val="00DB0AF1"/>
    <w:rsid w:val="00E062C5"/>
    <w:rsid w:val="00E30B31"/>
    <w:rsid w:val="00E64C48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